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FC3F3" w14:textId="61FE4DF1" w:rsidR="00E92513" w:rsidRDefault="00E92513" w:rsidP="00E92513">
      <w:pPr>
        <w:autoSpaceDE w:val="0"/>
        <w:autoSpaceDN w:val="0"/>
        <w:adjustRightInd w:val="0"/>
        <w:spacing w:line="240" w:lineRule="exact"/>
        <w:ind w:firstLine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025C8D">
        <w:rPr>
          <w:sz w:val="28"/>
          <w:szCs w:val="28"/>
        </w:rPr>
        <w:t>риложение № 4</w:t>
      </w:r>
    </w:p>
    <w:p w14:paraId="59ED09F5" w14:textId="77777777" w:rsidR="00E92513" w:rsidRDefault="00E92513" w:rsidP="00E92513">
      <w:pPr>
        <w:autoSpaceDE w:val="0"/>
        <w:autoSpaceDN w:val="0"/>
        <w:adjustRightInd w:val="0"/>
        <w:spacing w:line="120" w:lineRule="exact"/>
        <w:ind w:firstLine="6237"/>
        <w:jc w:val="center"/>
        <w:outlineLvl w:val="0"/>
        <w:rPr>
          <w:sz w:val="28"/>
          <w:szCs w:val="28"/>
        </w:rPr>
      </w:pPr>
    </w:p>
    <w:p w14:paraId="237474C1" w14:textId="7260872C" w:rsidR="00E92513" w:rsidRDefault="00E92513" w:rsidP="00401E1F">
      <w:pPr>
        <w:autoSpaceDE w:val="0"/>
        <w:autoSpaceDN w:val="0"/>
        <w:adjustRightInd w:val="0"/>
        <w:spacing w:line="240" w:lineRule="exact"/>
        <w:ind w:firstLine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41247">
        <w:rPr>
          <w:sz w:val="28"/>
          <w:szCs w:val="28"/>
        </w:rPr>
        <w:t>И</w:t>
      </w:r>
      <w:r w:rsidR="00401E1F">
        <w:rPr>
          <w:sz w:val="28"/>
          <w:szCs w:val="28"/>
        </w:rPr>
        <w:t>звещению</w:t>
      </w:r>
    </w:p>
    <w:p w14:paraId="45AFDCB1" w14:textId="77777777" w:rsidR="00E92513" w:rsidRDefault="00E92513" w:rsidP="00E92513">
      <w:pPr>
        <w:autoSpaceDE w:val="0"/>
        <w:autoSpaceDN w:val="0"/>
        <w:adjustRightInd w:val="0"/>
        <w:spacing w:line="120" w:lineRule="exact"/>
        <w:ind w:firstLine="6237"/>
        <w:jc w:val="center"/>
        <w:outlineLvl w:val="0"/>
        <w:rPr>
          <w:sz w:val="28"/>
          <w:szCs w:val="28"/>
        </w:rPr>
      </w:pPr>
    </w:p>
    <w:p w14:paraId="2DE04ECC" w14:textId="7E2735F8" w:rsidR="00DD578B" w:rsidRDefault="00DD578B" w:rsidP="00DD57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CB4FC3" w14:textId="77777777" w:rsidR="00E41247" w:rsidRPr="00E41247" w:rsidRDefault="00E41247" w:rsidP="00E4124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41247">
        <w:rPr>
          <w:sz w:val="28"/>
          <w:szCs w:val="28"/>
        </w:rPr>
        <w:t>Перечень объектов капитального строительства (линейных объектов), расположенных в границах незастроенной тер</w:t>
      </w:r>
      <w:bookmarkStart w:id="0" w:name="_GoBack"/>
      <w:bookmarkEnd w:id="0"/>
      <w:r w:rsidRPr="00E41247">
        <w:rPr>
          <w:sz w:val="28"/>
          <w:szCs w:val="28"/>
        </w:rPr>
        <w:t>ритории, подлежащей комплексному развитию, в том числе перечень объектов капитального строительства, подлежащих сносу</w:t>
      </w:r>
    </w:p>
    <w:p w14:paraId="38BFD0FE" w14:textId="77777777" w:rsidR="00E41247" w:rsidRPr="00E41247" w:rsidRDefault="00E41247" w:rsidP="00E41247">
      <w:pPr>
        <w:autoSpaceDE w:val="0"/>
        <w:autoSpaceDN w:val="0"/>
        <w:adjustRightInd w:val="0"/>
        <w:spacing w:line="240" w:lineRule="exact"/>
        <w:jc w:val="center"/>
        <w:rPr>
          <w:color w:val="FF0000"/>
          <w:sz w:val="28"/>
          <w:szCs w:val="28"/>
        </w:rPr>
      </w:pPr>
    </w:p>
    <w:p w14:paraId="31C1825B" w14:textId="77777777" w:rsidR="00E41247" w:rsidRPr="00E41247" w:rsidRDefault="00E41247" w:rsidP="00E4124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41247">
        <w:rPr>
          <w:sz w:val="28"/>
          <w:szCs w:val="28"/>
        </w:rPr>
        <w:t>Объекты капитального строительства (линейные объекты), расположенные в границах незастроенной территории, подлежащей комплексному развитию:</w:t>
      </w:r>
    </w:p>
    <w:p w14:paraId="67B2ADFB" w14:textId="77777777" w:rsidR="00E41247" w:rsidRPr="00E41247" w:rsidRDefault="00E41247" w:rsidP="00E412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6"/>
        <w:gridCol w:w="2311"/>
        <w:gridCol w:w="2293"/>
        <w:gridCol w:w="2243"/>
        <w:gridCol w:w="2237"/>
      </w:tblGrid>
      <w:tr w:rsidR="00E41247" w:rsidRPr="00E41247" w14:paraId="66C3A64B" w14:textId="77777777" w:rsidTr="00C523D6">
        <w:tc>
          <w:tcPr>
            <w:tcW w:w="486" w:type="dxa"/>
          </w:tcPr>
          <w:p w14:paraId="4CC9569E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№</w:t>
            </w:r>
          </w:p>
        </w:tc>
        <w:tc>
          <w:tcPr>
            <w:tcW w:w="2312" w:type="dxa"/>
          </w:tcPr>
          <w:p w14:paraId="630CBC78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Адрес (кадастровый номер)</w:t>
            </w:r>
          </w:p>
        </w:tc>
        <w:tc>
          <w:tcPr>
            <w:tcW w:w="2293" w:type="dxa"/>
          </w:tcPr>
          <w:p w14:paraId="7AA735F6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Функциональное назначение</w:t>
            </w:r>
          </w:p>
        </w:tc>
        <w:tc>
          <w:tcPr>
            <w:tcW w:w="2243" w:type="dxa"/>
          </w:tcPr>
          <w:p w14:paraId="7BCE0D8F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Сведения о собственниках/</w:t>
            </w:r>
          </w:p>
          <w:p w14:paraId="2AEB1612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gramStart"/>
            <w:r w:rsidRPr="00E41247">
              <w:t>балансодержателях</w:t>
            </w:r>
            <w:proofErr w:type="gramEnd"/>
            <w:r w:rsidRPr="00E41247">
              <w:t xml:space="preserve"> объекта</w:t>
            </w:r>
          </w:p>
        </w:tc>
        <w:tc>
          <w:tcPr>
            <w:tcW w:w="2237" w:type="dxa"/>
          </w:tcPr>
          <w:p w14:paraId="17BA7267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Предполагаемая судьба объекта</w:t>
            </w:r>
          </w:p>
        </w:tc>
      </w:tr>
      <w:tr w:rsidR="00E41247" w:rsidRPr="00E41247" w14:paraId="25B77B21" w14:textId="77777777" w:rsidTr="00C523D6">
        <w:tc>
          <w:tcPr>
            <w:tcW w:w="486" w:type="dxa"/>
          </w:tcPr>
          <w:p w14:paraId="7ACF7305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1</w:t>
            </w:r>
          </w:p>
        </w:tc>
        <w:tc>
          <w:tcPr>
            <w:tcW w:w="2312" w:type="dxa"/>
          </w:tcPr>
          <w:p w14:paraId="037C769D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27:22:0000000:1902</w:t>
            </w:r>
          </w:p>
        </w:tc>
        <w:tc>
          <w:tcPr>
            <w:tcW w:w="2293" w:type="dxa"/>
          </w:tcPr>
          <w:p w14:paraId="58DF18CF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Обеспечение теплоснабжения</w:t>
            </w:r>
          </w:p>
        </w:tc>
        <w:tc>
          <w:tcPr>
            <w:tcW w:w="2243" w:type="dxa"/>
          </w:tcPr>
          <w:p w14:paraId="01C7AAC0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Собственность - Муниципальное образование городской округ «Город Комсомольск-на-Амуре»;</w:t>
            </w:r>
          </w:p>
          <w:p w14:paraId="63EE2A4A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 xml:space="preserve">Хозяйственное ведение - Муниципальное унитарное предприятие «Производственное предприятие тепловых сетей» </w:t>
            </w:r>
          </w:p>
        </w:tc>
        <w:tc>
          <w:tcPr>
            <w:tcW w:w="2237" w:type="dxa"/>
          </w:tcPr>
          <w:p w14:paraId="42D94EF9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Будет определяться застройщиком совместно с балансодержателем сети</w:t>
            </w:r>
          </w:p>
        </w:tc>
      </w:tr>
      <w:tr w:rsidR="00E41247" w:rsidRPr="00E41247" w14:paraId="7DE08502" w14:textId="77777777" w:rsidTr="00C523D6">
        <w:tc>
          <w:tcPr>
            <w:tcW w:w="486" w:type="dxa"/>
          </w:tcPr>
          <w:p w14:paraId="0AFB5E35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2</w:t>
            </w:r>
          </w:p>
        </w:tc>
        <w:tc>
          <w:tcPr>
            <w:tcW w:w="2312" w:type="dxa"/>
          </w:tcPr>
          <w:p w14:paraId="6859DA16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gramStart"/>
            <w:r w:rsidRPr="00E41247">
              <w:t>В границах земельного участка с кадастровым номером 27:22:0040606:3978 (линия наружного освещения и подземная кабельная линия от ТП-556 до линии наружного освещения пр.</w:t>
            </w:r>
            <w:proofErr w:type="gramEnd"/>
            <w:r w:rsidRPr="00E41247">
              <w:t xml:space="preserve"> </w:t>
            </w:r>
            <w:proofErr w:type="gramStart"/>
            <w:r w:rsidRPr="00E41247">
              <w:t>Победы)</w:t>
            </w:r>
            <w:proofErr w:type="gramEnd"/>
          </w:p>
        </w:tc>
        <w:tc>
          <w:tcPr>
            <w:tcW w:w="2293" w:type="dxa"/>
          </w:tcPr>
          <w:p w14:paraId="5A107F18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Обеспечение освещения</w:t>
            </w:r>
          </w:p>
        </w:tc>
        <w:tc>
          <w:tcPr>
            <w:tcW w:w="2243" w:type="dxa"/>
          </w:tcPr>
          <w:p w14:paraId="45E89449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</w:rPr>
            </w:pPr>
            <w:r w:rsidRPr="00E41247">
              <w:t>Муниципальное унитарное предприятие «</w:t>
            </w:r>
            <w:proofErr w:type="spellStart"/>
            <w:r w:rsidRPr="00E41247">
              <w:t>Горсвет</w:t>
            </w:r>
            <w:proofErr w:type="spellEnd"/>
            <w:r w:rsidRPr="00E41247">
              <w:t>»</w:t>
            </w:r>
          </w:p>
        </w:tc>
        <w:tc>
          <w:tcPr>
            <w:tcW w:w="2237" w:type="dxa"/>
          </w:tcPr>
          <w:p w14:paraId="068D82D3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Будет определяться застройщиком совместно с балансодержателем сети</w:t>
            </w:r>
          </w:p>
        </w:tc>
      </w:tr>
      <w:tr w:rsidR="00E41247" w:rsidRPr="00E41247" w14:paraId="478C6D8E" w14:textId="77777777" w:rsidTr="00C523D6">
        <w:tc>
          <w:tcPr>
            <w:tcW w:w="486" w:type="dxa"/>
          </w:tcPr>
          <w:p w14:paraId="295B8BF3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3</w:t>
            </w:r>
          </w:p>
        </w:tc>
        <w:tc>
          <w:tcPr>
            <w:tcW w:w="2312" w:type="dxa"/>
          </w:tcPr>
          <w:p w14:paraId="3814A43F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27:22:0040606:224 (кабельная линия 6кВ «ЦРП-35 - ТП-550); 27:22:0040606:244 (кабельная линия 6кВ «ЦРП-35 - ТП-556); 27:22:0040606:223 (кабельная линия 6кВ «ЦРП-35 - ТП-548);</w:t>
            </w:r>
          </w:p>
          <w:p w14:paraId="0AEDDCDB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27:22:0040606:245 (кабельная линия 6кВ «ЦРП-35 - ТП-555);</w:t>
            </w:r>
          </w:p>
          <w:p w14:paraId="623E7A79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lastRenderedPageBreak/>
              <w:t xml:space="preserve">27:22:0000000:2159 (кабельная линия 6кВ « </w:t>
            </w:r>
            <w:proofErr w:type="gramStart"/>
            <w:r w:rsidRPr="00E41247">
              <w:t>п</w:t>
            </w:r>
            <w:proofErr w:type="gramEnd"/>
            <w:r w:rsidRPr="00E41247">
              <w:t>/</w:t>
            </w:r>
            <w:proofErr w:type="spellStart"/>
            <w:r w:rsidRPr="00E41247">
              <w:t>ст</w:t>
            </w:r>
            <w:proofErr w:type="spellEnd"/>
            <w:r w:rsidRPr="00E41247">
              <w:t xml:space="preserve"> ТН - ЦРП-35);</w:t>
            </w:r>
          </w:p>
          <w:p w14:paraId="11ED67A6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27:22:0040606:216 (кабельная линия 6кВ «ТП-553 - ТП-556); 27:22:0040606:232</w:t>
            </w:r>
          </w:p>
          <w:p w14:paraId="5BAE102A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(кабельная линия -0,4 кв. от ТП-556);</w:t>
            </w:r>
          </w:p>
          <w:p w14:paraId="3FAEF253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</w:rPr>
            </w:pPr>
            <w:r w:rsidRPr="00E41247">
              <w:t xml:space="preserve">Кабельная линия 6кВ «ЦРП-35 – </w:t>
            </w:r>
            <w:proofErr w:type="spellStart"/>
            <w:r w:rsidRPr="00E41247">
              <w:t>ТПпроектДБК</w:t>
            </w:r>
            <w:proofErr w:type="spellEnd"/>
            <w:r w:rsidRPr="00E41247">
              <w:t>» - не введена в эксплуатацию</w:t>
            </w:r>
          </w:p>
        </w:tc>
        <w:tc>
          <w:tcPr>
            <w:tcW w:w="2293" w:type="dxa"/>
          </w:tcPr>
          <w:p w14:paraId="3593368A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</w:rPr>
            </w:pPr>
            <w:r w:rsidRPr="00E41247">
              <w:lastRenderedPageBreak/>
              <w:t>Обеспечение электроснабжения</w:t>
            </w:r>
          </w:p>
        </w:tc>
        <w:tc>
          <w:tcPr>
            <w:tcW w:w="2243" w:type="dxa"/>
          </w:tcPr>
          <w:p w14:paraId="6BA0248C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Собственность - Муниципальное образование городской округ «Город Комсомольск-на-Амуре»;</w:t>
            </w:r>
          </w:p>
          <w:p w14:paraId="79A6F595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</w:rPr>
            </w:pPr>
            <w:r w:rsidRPr="00E41247">
              <w:t>Хозяйственное ведение - Муниципальное унитарное производственное предприятие электрических сетей</w:t>
            </w:r>
          </w:p>
        </w:tc>
        <w:tc>
          <w:tcPr>
            <w:tcW w:w="2237" w:type="dxa"/>
          </w:tcPr>
          <w:p w14:paraId="15285688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Будет определяться застройщиком совместно с балансодержателем сети</w:t>
            </w:r>
          </w:p>
        </w:tc>
      </w:tr>
      <w:tr w:rsidR="00E41247" w:rsidRPr="00E41247" w14:paraId="11740817" w14:textId="77777777" w:rsidTr="00C523D6">
        <w:tc>
          <w:tcPr>
            <w:tcW w:w="486" w:type="dxa"/>
          </w:tcPr>
          <w:p w14:paraId="7153CBBB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lastRenderedPageBreak/>
              <w:t>4</w:t>
            </w:r>
          </w:p>
        </w:tc>
        <w:tc>
          <w:tcPr>
            <w:tcW w:w="2312" w:type="dxa"/>
          </w:tcPr>
          <w:p w14:paraId="36BBBB65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27:22:0040606:242</w:t>
            </w:r>
          </w:p>
        </w:tc>
        <w:tc>
          <w:tcPr>
            <w:tcW w:w="2293" w:type="dxa"/>
          </w:tcPr>
          <w:p w14:paraId="5B10F246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Обеспечение водоснабжения</w:t>
            </w:r>
          </w:p>
        </w:tc>
        <w:tc>
          <w:tcPr>
            <w:tcW w:w="2243" w:type="dxa"/>
          </w:tcPr>
          <w:p w14:paraId="342B4671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Собственность - Муниципальное образование городской округ «Город Комсомольск-на-Амуре»;</w:t>
            </w:r>
          </w:p>
          <w:p w14:paraId="7B3A1CD0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Хозяйственное ведение - Хозяйственное ведение - Муниципальное унитарное предприятие «</w:t>
            </w:r>
            <w:proofErr w:type="spellStart"/>
            <w:r w:rsidRPr="00E41247">
              <w:t>Горводоканал</w:t>
            </w:r>
            <w:proofErr w:type="spellEnd"/>
            <w:r w:rsidRPr="00E41247">
              <w:t>»</w:t>
            </w:r>
          </w:p>
        </w:tc>
        <w:tc>
          <w:tcPr>
            <w:tcW w:w="2237" w:type="dxa"/>
          </w:tcPr>
          <w:p w14:paraId="7F704780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Будет определяться застройщиком совместно с балансодержателем сети</w:t>
            </w:r>
          </w:p>
        </w:tc>
      </w:tr>
      <w:tr w:rsidR="00E41247" w:rsidRPr="00E41247" w14:paraId="075B8683" w14:textId="77777777" w:rsidTr="00C523D6">
        <w:tc>
          <w:tcPr>
            <w:tcW w:w="486" w:type="dxa"/>
          </w:tcPr>
          <w:p w14:paraId="2B67274F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E41247">
              <w:rPr>
                <w:lang w:val="en-US"/>
              </w:rPr>
              <w:t>5</w:t>
            </w:r>
          </w:p>
        </w:tc>
        <w:tc>
          <w:tcPr>
            <w:tcW w:w="2312" w:type="dxa"/>
          </w:tcPr>
          <w:p w14:paraId="2F5BCA15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27:22:0000000:2011</w:t>
            </w:r>
          </w:p>
        </w:tc>
        <w:tc>
          <w:tcPr>
            <w:tcW w:w="2293" w:type="dxa"/>
          </w:tcPr>
          <w:p w14:paraId="6F644CEF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Обеспечение водоотведения</w:t>
            </w:r>
          </w:p>
        </w:tc>
        <w:tc>
          <w:tcPr>
            <w:tcW w:w="2243" w:type="dxa"/>
          </w:tcPr>
          <w:p w14:paraId="75E86DB3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Собственность - Муниципальное образование городской округ «Город Комсомольск-на-Амуре»;</w:t>
            </w:r>
          </w:p>
          <w:p w14:paraId="70C5560C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Хозяйственное ведение - Хозяйственное ведение - Муниципальное унитарное предприятие «</w:t>
            </w:r>
            <w:proofErr w:type="spellStart"/>
            <w:r w:rsidRPr="00E41247">
              <w:t>Горводоканал</w:t>
            </w:r>
            <w:proofErr w:type="spellEnd"/>
            <w:r w:rsidRPr="00E41247">
              <w:t>»</w:t>
            </w:r>
          </w:p>
        </w:tc>
        <w:tc>
          <w:tcPr>
            <w:tcW w:w="2237" w:type="dxa"/>
          </w:tcPr>
          <w:p w14:paraId="5D830B76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Будет определяться застройщиком совместно с балансодержателем сети</w:t>
            </w:r>
          </w:p>
        </w:tc>
      </w:tr>
      <w:tr w:rsidR="00E41247" w:rsidRPr="00E41247" w14:paraId="4DC35673" w14:textId="77777777" w:rsidTr="00C523D6">
        <w:tc>
          <w:tcPr>
            <w:tcW w:w="486" w:type="dxa"/>
          </w:tcPr>
          <w:p w14:paraId="5D43FE7E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E41247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14871CBD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27:22:0040606:4103</w:t>
            </w:r>
          </w:p>
        </w:tc>
        <w:tc>
          <w:tcPr>
            <w:tcW w:w="2293" w:type="dxa"/>
          </w:tcPr>
          <w:p w14:paraId="1E6646E5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Обеспечение газоснабжения (</w:t>
            </w:r>
            <w:proofErr w:type="spellStart"/>
            <w:r w:rsidRPr="00E41247">
              <w:t>электрохимзащита</w:t>
            </w:r>
            <w:proofErr w:type="spellEnd"/>
            <w:r w:rsidRPr="00E41247">
              <w:t>)</w:t>
            </w:r>
          </w:p>
        </w:tc>
        <w:tc>
          <w:tcPr>
            <w:tcW w:w="2243" w:type="dxa"/>
          </w:tcPr>
          <w:p w14:paraId="54BA7690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Акционерное общество «Газпром газораспределение Дальний Восток»</w:t>
            </w:r>
          </w:p>
        </w:tc>
        <w:tc>
          <w:tcPr>
            <w:tcW w:w="2237" w:type="dxa"/>
          </w:tcPr>
          <w:p w14:paraId="10635512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Будет определяться застройщиком совместно с балансодержателем сети</w:t>
            </w:r>
          </w:p>
        </w:tc>
      </w:tr>
      <w:tr w:rsidR="00E41247" w:rsidRPr="00E41247" w14:paraId="0D5ED775" w14:textId="77777777" w:rsidTr="00C523D6">
        <w:tc>
          <w:tcPr>
            <w:tcW w:w="486" w:type="dxa"/>
          </w:tcPr>
          <w:p w14:paraId="59D85B7C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  <w:r w:rsidRPr="00E41247">
              <w:rPr>
                <w:lang w:val="en-US"/>
              </w:rPr>
              <w:t>7</w:t>
            </w:r>
          </w:p>
        </w:tc>
        <w:tc>
          <w:tcPr>
            <w:tcW w:w="2312" w:type="dxa"/>
          </w:tcPr>
          <w:p w14:paraId="5C3A787D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Сеть связи в границах земельного участка с кадастровым номером 27:22:0040606:126</w:t>
            </w:r>
          </w:p>
        </w:tc>
        <w:tc>
          <w:tcPr>
            <w:tcW w:w="2293" w:type="dxa"/>
          </w:tcPr>
          <w:p w14:paraId="4A2D4873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Обеспечение связи</w:t>
            </w:r>
          </w:p>
        </w:tc>
        <w:tc>
          <w:tcPr>
            <w:tcW w:w="2243" w:type="dxa"/>
          </w:tcPr>
          <w:p w14:paraId="464132FA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Публичное акционерное общество «Ростелеком»</w:t>
            </w:r>
          </w:p>
        </w:tc>
        <w:tc>
          <w:tcPr>
            <w:tcW w:w="2237" w:type="dxa"/>
          </w:tcPr>
          <w:p w14:paraId="4E4D7A6F" w14:textId="77777777" w:rsidR="00E41247" w:rsidRPr="00E41247" w:rsidRDefault="00E41247" w:rsidP="00E4124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41247">
              <w:t>Будет определяться застройщиком совместно с балансодержателем сети</w:t>
            </w:r>
          </w:p>
        </w:tc>
      </w:tr>
    </w:tbl>
    <w:p w14:paraId="0A7C62E6" w14:textId="77777777" w:rsidR="00E41247" w:rsidRPr="00E41247" w:rsidRDefault="00E41247" w:rsidP="00E412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0EAB84A" w14:textId="6C517B07" w:rsidR="00E41247" w:rsidRPr="00E41247" w:rsidRDefault="00E41247" w:rsidP="00E4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1247">
        <w:rPr>
          <w:sz w:val="28"/>
          <w:szCs w:val="28"/>
        </w:rPr>
        <w:t>еречень объектов капитального строительст</w:t>
      </w:r>
      <w:r>
        <w:rPr>
          <w:sz w:val="28"/>
          <w:szCs w:val="28"/>
        </w:rPr>
        <w:t>ва, подлежащих сносу: отсутствуе</w:t>
      </w:r>
      <w:r w:rsidRPr="00E41247">
        <w:rPr>
          <w:sz w:val="28"/>
          <w:szCs w:val="28"/>
        </w:rPr>
        <w:t>т.</w:t>
      </w:r>
    </w:p>
    <w:sectPr w:rsidR="00E41247" w:rsidRPr="00E41247" w:rsidSect="00025C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7"/>
    <w:rsid w:val="00025C8D"/>
    <w:rsid w:val="0015305B"/>
    <w:rsid w:val="001F2402"/>
    <w:rsid w:val="00380099"/>
    <w:rsid w:val="00393E8D"/>
    <w:rsid w:val="00401E1F"/>
    <w:rsid w:val="004646DB"/>
    <w:rsid w:val="00836B6C"/>
    <w:rsid w:val="00A92312"/>
    <w:rsid w:val="00DD578B"/>
    <w:rsid w:val="00E2349E"/>
    <w:rsid w:val="00E41247"/>
    <w:rsid w:val="00E92513"/>
    <w:rsid w:val="00EA2067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6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4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41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Корянова Любовь Александровна</dc:creator>
  <cp:keywords/>
  <dc:description/>
  <cp:lastModifiedBy>Илюхина Ирина Дмитриевна</cp:lastModifiedBy>
  <cp:revision>11</cp:revision>
  <cp:lastPrinted>2025-05-15T07:48:00Z</cp:lastPrinted>
  <dcterms:created xsi:type="dcterms:W3CDTF">2024-02-01T04:28:00Z</dcterms:created>
  <dcterms:modified xsi:type="dcterms:W3CDTF">2025-05-15T08:05:00Z</dcterms:modified>
</cp:coreProperties>
</file>